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EF" w:rsidRPr="00706685" w:rsidRDefault="00550DCF" w:rsidP="0022293B">
      <w:pPr>
        <w:jc w:val="center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0668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-449580</wp:posOffset>
            </wp:positionV>
            <wp:extent cx="1243330" cy="1029970"/>
            <wp:effectExtent l="19050" t="0" r="0" b="0"/>
            <wp:wrapTight wrapText="bothSides">
              <wp:wrapPolygon edited="0">
                <wp:start x="-331" y="0"/>
                <wp:lineTo x="-331" y="21174"/>
                <wp:lineTo x="21512" y="21174"/>
                <wp:lineTo x="21512" y="0"/>
                <wp:lineTo x="-331" y="0"/>
              </wp:wrapPolygon>
            </wp:wrapTight>
            <wp:docPr id="1" name="Obraz 1" descr="I:\!zzj\logo\ma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zzj\logo\mal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EF9" w:rsidRPr="00706685" w:rsidRDefault="00753EF9" w:rsidP="00E865D1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42EEF" w:rsidRPr="00706685" w:rsidRDefault="0022293B" w:rsidP="00D66C8A">
      <w:pPr>
        <w:spacing w:after="0"/>
        <w:jc w:val="center"/>
        <w:rPr>
          <w:rStyle w:val="Pogrubienie"/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PROPOZYCJE</w:t>
      </w:r>
    </w:p>
    <w:p w:rsidR="00D66C8A" w:rsidRPr="00706685" w:rsidRDefault="0076749F" w:rsidP="00D66C8A">
      <w:pPr>
        <w:spacing w:after="0"/>
        <w:jc w:val="center"/>
        <w:rPr>
          <w:rStyle w:val="Pogrubienie"/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 xml:space="preserve">REGIONALNYCH / </w:t>
      </w:r>
      <w:r w:rsidR="00E865D1"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TOWARZYSKICH</w:t>
      </w:r>
      <w:r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*</w:t>
      </w:r>
    </w:p>
    <w:p w:rsidR="00D66C8A" w:rsidRPr="00706685" w:rsidRDefault="00042EEF" w:rsidP="00D66C8A">
      <w:pPr>
        <w:spacing w:after="0"/>
        <w:jc w:val="center"/>
        <w:rPr>
          <w:rStyle w:val="Pogrubienie"/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ZAWODÓW JEŹDZIEC</w:t>
      </w:r>
      <w:r w:rsidR="0022293B"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 xml:space="preserve">KICH </w:t>
      </w:r>
    </w:p>
    <w:p w:rsidR="00500C06" w:rsidRPr="00706685" w:rsidRDefault="0022293B" w:rsidP="00D66C8A">
      <w:pPr>
        <w:spacing w:after="0"/>
        <w:jc w:val="center"/>
        <w:rPr>
          <w:rStyle w:val="Pogrubienie"/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W SKOKACH PRZEZ PRZESZKODY</w:t>
      </w:r>
    </w:p>
    <w:p w:rsidR="00266FF1" w:rsidRPr="00706685" w:rsidRDefault="00266FF1" w:rsidP="00D66C8A">
      <w:pPr>
        <w:spacing w:after="0"/>
        <w:jc w:val="center"/>
        <w:rPr>
          <w:rStyle w:val="Pogrubienie"/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W TERMINIE:</w:t>
      </w:r>
      <w:r w:rsidR="0076749F"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……………..</w:t>
      </w:r>
      <w:r w:rsidR="00D753CB" w:rsidRPr="00706685">
        <w:rPr>
          <w:rStyle w:val="Pogrubienie"/>
          <w:rFonts w:ascii="Times New Roman" w:eastAsia="Arial Unicode MS" w:hAnsi="Times New Roman" w:cs="Times New Roman"/>
          <w:sz w:val="24"/>
          <w:szCs w:val="24"/>
        </w:rPr>
        <w:t>.</w:t>
      </w:r>
    </w:p>
    <w:p w:rsidR="00E96484" w:rsidRPr="00706685" w:rsidRDefault="00E96484" w:rsidP="00EE57F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D66C8A">
        <w:tc>
          <w:tcPr>
            <w:tcW w:w="9062" w:type="dxa"/>
            <w:shd w:val="clear" w:color="auto" w:fill="E2EFD9" w:themeFill="accent6" w:themeFillTint="33"/>
          </w:tcPr>
          <w:p w:rsidR="006973FC" w:rsidRPr="00706685" w:rsidRDefault="008C1E7D" w:rsidP="00E4042C">
            <w:pPr>
              <w:pStyle w:val="Akapitzlist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</w:t>
            </w:r>
            <w:r w:rsidR="006973FC"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ORGANIZATOR</w:t>
            </w:r>
          </w:p>
        </w:tc>
      </w:tr>
    </w:tbl>
    <w:p w:rsidR="005E7110" w:rsidRPr="00706685" w:rsidRDefault="005E7110" w:rsidP="005E71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B33" w:rsidRPr="00706685" w:rsidRDefault="00A455C1" w:rsidP="00E4042C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 xml:space="preserve">Organizator zawodów: 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6749F" w:rsidRPr="00706685" w:rsidRDefault="006973FC" w:rsidP="00E4042C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Adres</w:t>
      </w:r>
      <w:r w:rsidR="00D66C8A" w:rsidRPr="00706685">
        <w:rPr>
          <w:rFonts w:ascii="Times New Roman" w:eastAsia="Arial Unicode MS" w:hAnsi="Times New Roman" w:cs="Times New Roman"/>
          <w:sz w:val="24"/>
          <w:szCs w:val="24"/>
        </w:rPr>
        <w:t xml:space="preserve"> zawodów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="00D66C8A"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973FC" w:rsidRPr="00706685" w:rsidRDefault="00D66C8A" w:rsidP="00E4042C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Telefon kontaktowy: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973FC" w:rsidRPr="00706685" w:rsidRDefault="006973FC" w:rsidP="00E4042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D</w:t>
      </w:r>
      <w:r w:rsidR="005E7110" w:rsidRPr="00706685"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>rektor zawodów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="0076749F" w:rsidRPr="007066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E4042C">
        <w:tc>
          <w:tcPr>
            <w:tcW w:w="9062" w:type="dxa"/>
            <w:shd w:val="clear" w:color="auto" w:fill="E2EFD9" w:themeFill="accent6" w:themeFillTint="33"/>
          </w:tcPr>
          <w:p w:rsidR="006973FC" w:rsidRPr="00706685" w:rsidRDefault="008C1E7D" w:rsidP="00E4042C">
            <w:pPr>
              <w:pStyle w:val="Akapitzlist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bookmarkStart w:id="0" w:name="_Hlk10537662"/>
            <w:r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</w:t>
            </w:r>
            <w:r w:rsidR="006973FC"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OSOBY OFICJALNE</w:t>
            </w:r>
          </w:p>
        </w:tc>
      </w:tr>
      <w:bookmarkEnd w:id="0"/>
    </w:tbl>
    <w:p w:rsidR="005E7110" w:rsidRPr="00706685" w:rsidRDefault="005E7110" w:rsidP="005E71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73FC" w:rsidRPr="00706685" w:rsidRDefault="005E7110" w:rsidP="00E4042C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Sędzia Główny: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3B007E" w:rsidRPr="00706685" w:rsidRDefault="005E7110" w:rsidP="00E4042C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 xml:space="preserve">Sędzia </w:t>
      </w:r>
      <w:r w:rsidR="00D66C8A" w:rsidRPr="00706685">
        <w:rPr>
          <w:rFonts w:ascii="Times New Roman" w:eastAsia="Arial Unicode MS" w:hAnsi="Times New Roman" w:cs="Times New Roman"/>
          <w:sz w:val="24"/>
          <w:szCs w:val="24"/>
        </w:rPr>
        <w:t>WZJ</w:t>
      </w:r>
      <w:r w:rsidR="00D753CB" w:rsidRPr="0070668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D753CB"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="00D753CB"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="00D753CB"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66C8A" w:rsidRPr="00706685" w:rsidRDefault="005E7110" w:rsidP="00E4042C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Sędzia: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E7110" w:rsidRPr="00706685" w:rsidRDefault="005E7110" w:rsidP="00E4042C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Komisarz: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E7110" w:rsidRPr="00706685" w:rsidRDefault="005E7110" w:rsidP="00E4042C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Gospodarz Toru: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E7110" w:rsidRPr="00706685" w:rsidRDefault="005E7110" w:rsidP="00E4042C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Lekarz weterynarii: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E4042C">
        <w:tc>
          <w:tcPr>
            <w:tcW w:w="9062" w:type="dxa"/>
            <w:shd w:val="clear" w:color="auto" w:fill="E2EFD9" w:themeFill="accent6" w:themeFillTint="33"/>
          </w:tcPr>
          <w:p w:rsidR="006973FC" w:rsidRPr="00706685" w:rsidRDefault="008C1E7D" w:rsidP="00E4042C">
            <w:pPr>
              <w:pStyle w:val="Akapitzlist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</w:t>
            </w:r>
            <w:r w:rsidR="006973FC"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WARUNKI TECHNICZNE</w:t>
            </w:r>
          </w:p>
        </w:tc>
      </w:tr>
    </w:tbl>
    <w:p w:rsidR="00D753CB" w:rsidRPr="00706685" w:rsidRDefault="00E4042C">
      <w:pPr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Plac konkursowy</w:t>
      </w:r>
      <w:r w:rsidRPr="00706685">
        <w:rPr>
          <w:rFonts w:ascii="Times New Roman" w:hAnsi="Times New Roman" w:cs="Times New Roman"/>
          <w:sz w:val="24"/>
          <w:szCs w:val="24"/>
        </w:rPr>
        <w:t>:</w:t>
      </w:r>
      <w:r w:rsidR="00D753CB" w:rsidRPr="0070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2C" w:rsidRPr="00706685" w:rsidRDefault="00E4042C">
      <w:pPr>
        <w:rPr>
          <w:rFonts w:ascii="Times New Roman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Rozprężalnia:</w:t>
      </w:r>
      <w:r w:rsidR="00D753CB" w:rsidRPr="00706685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E4042C">
        <w:tc>
          <w:tcPr>
            <w:tcW w:w="9062" w:type="dxa"/>
            <w:shd w:val="clear" w:color="auto" w:fill="E2EFD9" w:themeFill="accent6" w:themeFillTint="33"/>
          </w:tcPr>
          <w:p w:rsidR="006973FC" w:rsidRPr="00706685" w:rsidRDefault="008C1E7D" w:rsidP="00E4042C">
            <w:pPr>
              <w:pStyle w:val="Akapitzlist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4.</w:t>
            </w:r>
            <w:r w:rsidR="006973FC"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WARUNKI UCZESTNICTWA I FINASOWE</w:t>
            </w:r>
          </w:p>
        </w:tc>
      </w:tr>
    </w:tbl>
    <w:p w:rsidR="0076749F" w:rsidRPr="00706685" w:rsidRDefault="0076749F" w:rsidP="0076749F">
      <w:pPr>
        <w:pStyle w:val="Akapitzlist"/>
        <w:ind w:left="435"/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Określić warunki finansowe</w:t>
      </w:r>
    </w:p>
    <w:p w:rsidR="0076749F" w:rsidRPr="00706685" w:rsidRDefault="0076749F" w:rsidP="0076749F">
      <w:pPr>
        <w:pStyle w:val="Akapitzlist"/>
        <w:ind w:left="435"/>
        <w:rPr>
          <w:rFonts w:ascii="Times New Roman" w:eastAsia="Arial Unicode MS" w:hAnsi="Times New Roman" w:cs="Times New Roman"/>
          <w:sz w:val="24"/>
          <w:szCs w:val="24"/>
        </w:rPr>
      </w:pPr>
    </w:p>
    <w:p w:rsidR="008C1E7D" w:rsidRPr="00706685" w:rsidRDefault="00BF442E" w:rsidP="008C1E7D">
      <w:pPr>
        <w:pStyle w:val="Akapitzlist"/>
        <w:numPr>
          <w:ilvl w:val="1"/>
          <w:numId w:val="1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Termin zgłoszeń: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56340" w:rsidRPr="00706685" w:rsidRDefault="00BF442E" w:rsidP="0076749F">
      <w:pPr>
        <w:pStyle w:val="Akapitzlist"/>
        <w:numPr>
          <w:ilvl w:val="1"/>
          <w:numId w:val="1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Zgłoszenia przez:</w:t>
      </w:r>
      <w:r w:rsidRPr="00706685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4661D" w:rsidRPr="00706685" w:rsidRDefault="0076749F" w:rsidP="00F4661D">
      <w:pPr>
        <w:pStyle w:val="Akapitzlist"/>
        <w:numPr>
          <w:ilvl w:val="1"/>
          <w:numId w:val="1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706685">
        <w:rPr>
          <w:rFonts w:ascii="Times New Roman" w:eastAsia="Arial Unicode MS" w:hAnsi="Times New Roman" w:cs="Times New Roman"/>
          <w:sz w:val="24"/>
          <w:szCs w:val="24"/>
        </w:rPr>
        <w:t>Inne</w:t>
      </w:r>
      <w:r w:rsidR="00F4661D" w:rsidRPr="0070668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D2090" w:rsidRPr="00706685" w:rsidRDefault="007D2090" w:rsidP="007D2090">
      <w:pPr>
        <w:pStyle w:val="Akapitzlist"/>
        <w:ind w:left="435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E4042C">
        <w:tc>
          <w:tcPr>
            <w:tcW w:w="9062" w:type="dxa"/>
            <w:shd w:val="clear" w:color="auto" w:fill="E2EFD9" w:themeFill="accent6" w:themeFillTint="33"/>
          </w:tcPr>
          <w:p w:rsidR="006973FC" w:rsidRPr="00706685" w:rsidRDefault="008C1E7D" w:rsidP="00E40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973FC" w:rsidRPr="00706685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</w:tbl>
    <w:p w:rsidR="00312D92" w:rsidRDefault="00312D92" w:rsidP="00E20150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706685" w:rsidRPr="00706685" w:rsidRDefault="00706685" w:rsidP="00E20150">
      <w:pPr>
        <w:rPr>
          <w:rFonts w:ascii="Times New Roman" w:eastAsia="Arial Unicode MS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ACA" w:rsidRPr="00706685" w:rsidTr="00E4042C">
        <w:tc>
          <w:tcPr>
            <w:tcW w:w="9062" w:type="dxa"/>
            <w:shd w:val="clear" w:color="auto" w:fill="E2EFD9" w:themeFill="accent6" w:themeFillTint="33"/>
          </w:tcPr>
          <w:p w:rsidR="00AE4ACA" w:rsidRPr="00706685" w:rsidRDefault="006A5C05" w:rsidP="00E4042C">
            <w:pPr>
              <w:pStyle w:val="Akapitzlist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  <w:r w:rsidR="00AE4ACA"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.NAGRODY</w:t>
            </w:r>
          </w:p>
        </w:tc>
      </w:tr>
    </w:tbl>
    <w:p w:rsidR="00312D92" w:rsidRDefault="00312D92">
      <w:pPr>
        <w:rPr>
          <w:rFonts w:ascii="Times New Roman" w:hAnsi="Times New Roman" w:cs="Times New Roman"/>
          <w:sz w:val="24"/>
          <w:szCs w:val="24"/>
        </w:rPr>
      </w:pPr>
    </w:p>
    <w:p w:rsidR="00706685" w:rsidRPr="00706685" w:rsidRDefault="00706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1E570D">
        <w:trPr>
          <w:trHeight w:val="70"/>
        </w:trPr>
        <w:tc>
          <w:tcPr>
            <w:tcW w:w="9062" w:type="dxa"/>
            <w:shd w:val="clear" w:color="auto" w:fill="E2EFD9" w:themeFill="accent6" w:themeFillTint="33"/>
          </w:tcPr>
          <w:p w:rsidR="006973FC" w:rsidRPr="00706685" w:rsidRDefault="00042EEF" w:rsidP="001E570D">
            <w:pPr>
              <w:pStyle w:val="Akapitzlist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6973FC" w:rsidRPr="0070668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DODATKOWE INFORAMACJE OD ORGANIZATORA</w:t>
            </w:r>
          </w:p>
        </w:tc>
      </w:tr>
    </w:tbl>
    <w:p w:rsidR="005F3E9B" w:rsidRPr="00706685" w:rsidRDefault="005F3E9B" w:rsidP="005F3E9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E20150" w:rsidRPr="00706685" w:rsidRDefault="00E20150" w:rsidP="00E20150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3FC" w:rsidRPr="00706685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706685" w:rsidRDefault="006973FC" w:rsidP="0069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85">
              <w:rPr>
                <w:rFonts w:ascii="Times New Roman" w:hAnsi="Times New Roman" w:cs="Times New Roman"/>
                <w:b/>
                <w:sz w:val="24"/>
                <w:szCs w:val="24"/>
              </w:rPr>
              <w:t>KODEKS POSTĘPOWANIA Z KONIEM</w:t>
            </w:r>
          </w:p>
        </w:tc>
      </w:tr>
    </w:tbl>
    <w:p w:rsidR="006973FC" w:rsidRPr="00706685" w:rsidRDefault="006973FC">
      <w:pPr>
        <w:rPr>
          <w:rFonts w:ascii="Times New Roman" w:hAnsi="Times New Roman" w:cs="Times New Roman"/>
          <w:sz w:val="24"/>
          <w:szCs w:val="24"/>
        </w:rPr>
      </w:pPr>
    </w:p>
    <w:p w:rsidR="00042EEF" w:rsidRPr="00706685" w:rsidRDefault="00042EEF" w:rsidP="00621F92">
      <w:pPr>
        <w:pStyle w:val="Akapitzlist"/>
        <w:numPr>
          <w:ilvl w:val="0"/>
          <w:numId w:val="17"/>
        </w:numPr>
        <w:spacing w:after="0" w:line="258" w:lineRule="auto"/>
        <w:rPr>
          <w:rFonts w:ascii="Times New Roman" w:eastAsia="Cambria" w:hAnsi="Times New Roman" w:cs="Times New Roman"/>
          <w:color w:val="00000A"/>
          <w:sz w:val="24"/>
          <w:szCs w:val="24"/>
        </w:rPr>
      </w:pPr>
      <w:r w:rsidRPr="00706685">
        <w:rPr>
          <w:rFonts w:ascii="Times New Roman" w:eastAsia="Cambria" w:hAnsi="Times New Roman" w:cs="Times New Roman"/>
          <w:color w:val="00000A"/>
          <w:sz w:val="24"/>
          <w:szCs w:val="24"/>
        </w:rPr>
        <w:t>Na wszystkich etapach treningu i przygotowań konia do starty w zawodach, dobrostan konia musi stać ponad wszelkimi innymi wymaganiami. Dotyczy to stałej opieki, metod treningu, starannego obrządku, kucia oraz transportu.</w:t>
      </w:r>
    </w:p>
    <w:p w:rsidR="00042EEF" w:rsidRPr="00706685" w:rsidRDefault="00042EEF" w:rsidP="00621F92">
      <w:pPr>
        <w:pStyle w:val="Akapitzlist"/>
        <w:numPr>
          <w:ilvl w:val="0"/>
          <w:numId w:val="17"/>
        </w:numPr>
        <w:spacing w:after="0" w:line="258" w:lineRule="auto"/>
        <w:ind w:right="80"/>
        <w:jc w:val="both"/>
        <w:rPr>
          <w:rFonts w:ascii="Times New Roman" w:eastAsia="Cambria" w:hAnsi="Times New Roman" w:cs="Times New Roman"/>
          <w:color w:val="00000A"/>
          <w:sz w:val="24"/>
          <w:szCs w:val="24"/>
        </w:rPr>
      </w:pPr>
      <w:r w:rsidRPr="00706685">
        <w:rPr>
          <w:rFonts w:ascii="Times New Roman" w:eastAsia="Cambria" w:hAnsi="Times New Roman" w:cs="Times New Roman"/>
          <w:color w:val="00000A"/>
          <w:sz w:val="24"/>
          <w:szCs w:val="24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042EEF" w:rsidRPr="00706685" w:rsidRDefault="00042EEF" w:rsidP="00621F92">
      <w:pPr>
        <w:pStyle w:val="Akapitzlist"/>
        <w:numPr>
          <w:ilvl w:val="0"/>
          <w:numId w:val="17"/>
        </w:numPr>
        <w:spacing w:after="0" w:line="260" w:lineRule="auto"/>
        <w:ind w:right="260"/>
        <w:jc w:val="both"/>
        <w:rPr>
          <w:rFonts w:ascii="Times New Roman" w:eastAsia="Cambria" w:hAnsi="Times New Roman" w:cs="Times New Roman"/>
          <w:color w:val="00000A"/>
          <w:sz w:val="24"/>
          <w:szCs w:val="24"/>
        </w:rPr>
      </w:pPr>
      <w:r w:rsidRPr="00706685">
        <w:rPr>
          <w:rFonts w:ascii="Times New Roman" w:eastAsia="Cambria" w:hAnsi="Times New Roman" w:cs="Times New Roman"/>
          <w:color w:val="00000A"/>
          <w:sz w:val="24"/>
          <w:szCs w:val="24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042EEF" w:rsidRPr="00706685" w:rsidRDefault="00042EEF" w:rsidP="00621F92">
      <w:pPr>
        <w:pStyle w:val="Akapitzlist"/>
        <w:numPr>
          <w:ilvl w:val="0"/>
          <w:numId w:val="17"/>
        </w:numPr>
        <w:spacing w:after="0" w:line="258" w:lineRule="auto"/>
        <w:ind w:right="320"/>
        <w:jc w:val="both"/>
        <w:rPr>
          <w:rFonts w:ascii="Times New Roman" w:eastAsia="Cambria" w:hAnsi="Times New Roman" w:cs="Times New Roman"/>
          <w:color w:val="00000A"/>
          <w:sz w:val="24"/>
          <w:szCs w:val="24"/>
        </w:rPr>
      </w:pPr>
      <w:r w:rsidRPr="00706685">
        <w:rPr>
          <w:rFonts w:ascii="Times New Roman" w:eastAsia="Cambria" w:hAnsi="Times New Roman" w:cs="Times New Roman"/>
          <w:color w:val="00000A"/>
          <w:sz w:val="24"/>
          <w:szCs w:val="24"/>
        </w:rPr>
        <w:t>Należy dołożyć wszelkich starań, aby zapewnić koniom staranną opiekę po zakończeniu zawodów, a także humanitarne traktowanie po zakończeniu kariery sportowej. Dotyczy to właściwej opieki weterynaryjnej, leczenie obrażeń odniesionych na zawodach, spokojnej starości, ewentualnie eutanazji.</w:t>
      </w:r>
    </w:p>
    <w:p w:rsidR="00042EEF" w:rsidRPr="00706685" w:rsidRDefault="00042EEF" w:rsidP="00042EEF">
      <w:pPr>
        <w:pStyle w:val="Akapitzlist"/>
        <w:numPr>
          <w:ilvl w:val="0"/>
          <w:numId w:val="17"/>
        </w:numPr>
        <w:spacing w:after="0"/>
        <w:ind w:right="700"/>
        <w:rPr>
          <w:rFonts w:ascii="Times New Roman" w:eastAsia="Cambria" w:hAnsi="Times New Roman" w:cs="Times New Roman"/>
          <w:color w:val="00000A"/>
          <w:sz w:val="24"/>
          <w:szCs w:val="24"/>
        </w:rPr>
      </w:pPr>
      <w:r w:rsidRPr="00706685">
        <w:rPr>
          <w:rFonts w:ascii="Times New Roman" w:eastAsia="Cambria" w:hAnsi="Times New Roman" w:cs="Times New Roman"/>
          <w:color w:val="00000A"/>
          <w:sz w:val="24"/>
          <w:szCs w:val="24"/>
        </w:rPr>
        <w:t>Polski Związek Jeździecki usilnie zachęca wszystkie osoby działające w sporcie jeździeckim do stałego podnoszenia swojej wiedzy oraz umiejętności dotyczących wszelkich aspektów współpracy z koniem.</w:t>
      </w:r>
    </w:p>
    <w:p w:rsidR="00D66C8A" w:rsidRPr="00706685" w:rsidRDefault="00D66C8A" w:rsidP="00D66C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570D" w:rsidRPr="00706685" w:rsidRDefault="001E570D" w:rsidP="00D66C8A">
      <w:pPr>
        <w:ind w:left="360"/>
        <w:rPr>
          <w:rFonts w:ascii="Times New Roman" w:hAnsi="Times New Roman" w:cs="Times New Roman"/>
          <w:sz w:val="24"/>
          <w:szCs w:val="24"/>
        </w:rPr>
      </w:pPr>
      <w:r w:rsidRPr="00706685">
        <w:rPr>
          <w:rFonts w:ascii="Times New Roman" w:hAnsi="Times New Roman" w:cs="Times New Roman"/>
          <w:sz w:val="24"/>
          <w:szCs w:val="24"/>
        </w:rPr>
        <w:t xml:space="preserve">Propozycje </w:t>
      </w:r>
      <w:r w:rsidR="00357863" w:rsidRPr="00706685">
        <w:rPr>
          <w:rFonts w:ascii="Times New Roman" w:hAnsi="Times New Roman" w:cs="Times New Roman"/>
          <w:sz w:val="24"/>
          <w:szCs w:val="24"/>
        </w:rPr>
        <w:t xml:space="preserve">zatwierdzone przez ZZJ w dniu   </w:t>
      </w:r>
      <w:r w:rsidR="0076749F" w:rsidRPr="00706685">
        <w:rPr>
          <w:rFonts w:ascii="Times New Roman" w:hAnsi="Times New Roman" w:cs="Times New Roman"/>
          <w:sz w:val="24"/>
          <w:szCs w:val="24"/>
        </w:rPr>
        <w:t>……..</w:t>
      </w:r>
      <w:r w:rsidR="00357863" w:rsidRPr="00706685">
        <w:rPr>
          <w:rFonts w:ascii="Times New Roman" w:hAnsi="Times New Roman" w:cs="Times New Roman"/>
          <w:sz w:val="24"/>
          <w:szCs w:val="24"/>
        </w:rPr>
        <w:t>.</w:t>
      </w:r>
    </w:p>
    <w:sectPr w:rsidR="001E570D" w:rsidRPr="00706685" w:rsidSect="00D71B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0F" w:rsidRDefault="00495E0F" w:rsidP="00042EEF">
      <w:pPr>
        <w:spacing w:after="0" w:line="240" w:lineRule="auto"/>
      </w:pPr>
      <w:r>
        <w:separator/>
      </w:r>
    </w:p>
  </w:endnote>
  <w:endnote w:type="continuationSeparator" w:id="0">
    <w:p w:rsidR="00495E0F" w:rsidRDefault="00495E0F" w:rsidP="0004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41597144"/>
      <w:docPartObj>
        <w:docPartGallery w:val="Page Numbers (Bottom of Page)"/>
        <w:docPartUnique/>
      </w:docPartObj>
    </w:sdtPr>
    <w:sdtEndPr/>
    <w:sdtContent>
      <w:p w:rsidR="001D0C13" w:rsidRDefault="001D0C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46052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46052">
          <w:rPr>
            <w:rFonts w:eastAsiaTheme="minorEastAsia" w:cs="Times New Roman"/>
          </w:rPr>
          <w:fldChar w:fldCharType="separate"/>
        </w:r>
        <w:r w:rsidR="0076749F" w:rsidRPr="0076749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44605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0F" w:rsidRDefault="00495E0F" w:rsidP="00042EEF">
      <w:pPr>
        <w:spacing w:after="0" w:line="240" w:lineRule="auto"/>
      </w:pPr>
      <w:r>
        <w:separator/>
      </w:r>
    </w:p>
  </w:footnote>
  <w:footnote w:type="continuationSeparator" w:id="0">
    <w:p w:rsidR="00495E0F" w:rsidRDefault="00495E0F" w:rsidP="0004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B5"/>
    <w:multiLevelType w:val="hybridMultilevel"/>
    <w:tmpl w:val="DD5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08E"/>
    <w:multiLevelType w:val="hybridMultilevel"/>
    <w:tmpl w:val="0828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34E3"/>
    <w:multiLevelType w:val="hybridMultilevel"/>
    <w:tmpl w:val="DD5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D7E"/>
    <w:multiLevelType w:val="hybridMultilevel"/>
    <w:tmpl w:val="04D26A34"/>
    <w:lvl w:ilvl="0" w:tplc="34202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6C6B"/>
    <w:multiLevelType w:val="hybridMultilevel"/>
    <w:tmpl w:val="ACEA2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32692"/>
    <w:multiLevelType w:val="hybridMultilevel"/>
    <w:tmpl w:val="BA525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9120AD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749D7"/>
    <w:multiLevelType w:val="hybridMultilevel"/>
    <w:tmpl w:val="832CA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B152E"/>
    <w:multiLevelType w:val="hybridMultilevel"/>
    <w:tmpl w:val="51B2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A7E"/>
    <w:multiLevelType w:val="hybridMultilevel"/>
    <w:tmpl w:val="455C3FF2"/>
    <w:lvl w:ilvl="0" w:tplc="0590ABB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4762"/>
    <w:multiLevelType w:val="multilevel"/>
    <w:tmpl w:val="BE52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1850AF"/>
    <w:multiLevelType w:val="hybridMultilevel"/>
    <w:tmpl w:val="76E4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2A6"/>
    <w:multiLevelType w:val="hybridMultilevel"/>
    <w:tmpl w:val="225E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01844"/>
    <w:multiLevelType w:val="hybridMultilevel"/>
    <w:tmpl w:val="5400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1BB2"/>
    <w:multiLevelType w:val="hybridMultilevel"/>
    <w:tmpl w:val="225E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F5568"/>
    <w:multiLevelType w:val="hybridMultilevel"/>
    <w:tmpl w:val="9172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2842"/>
    <w:multiLevelType w:val="hybridMultilevel"/>
    <w:tmpl w:val="23E2F93E"/>
    <w:lvl w:ilvl="0" w:tplc="88BADE9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80722"/>
    <w:multiLevelType w:val="hybridMultilevel"/>
    <w:tmpl w:val="8FEE0ACE"/>
    <w:lvl w:ilvl="0" w:tplc="A0929CE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3192"/>
    <w:multiLevelType w:val="hybridMultilevel"/>
    <w:tmpl w:val="32902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6F76"/>
    <w:multiLevelType w:val="hybridMultilevel"/>
    <w:tmpl w:val="8488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62CA4"/>
    <w:multiLevelType w:val="hybridMultilevel"/>
    <w:tmpl w:val="714CE562"/>
    <w:lvl w:ilvl="0" w:tplc="B22CD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46C66"/>
    <w:multiLevelType w:val="hybridMultilevel"/>
    <w:tmpl w:val="950086F4"/>
    <w:lvl w:ilvl="0" w:tplc="AA9A3FF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FB7414"/>
    <w:multiLevelType w:val="hybridMultilevel"/>
    <w:tmpl w:val="F906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1"/>
  </w:num>
  <w:num w:numId="13">
    <w:abstractNumId w:val="15"/>
  </w:num>
  <w:num w:numId="14">
    <w:abstractNumId w:val="21"/>
  </w:num>
  <w:num w:numId="15">
    <w:abstractNumId w:val="14"/>
  </w:num>
  <w:num w:numId="16">
    <w:abstractNumId w:val="20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3FC"/>
    <w:rsid w:val="00001DC4"/>
    <w:rsid w:val="00023177"/>
    <w:rsid w:val="00042EEF"/>
    <w:rsid w:val="000644B4"/>
    <w:rsid w:val="000D5A3B"/>
    <w:rsid w:val="000E084D"/>
    <w:rsid w:val="000E2B33"/>
    <w:rsid w:val="000F2D7E"/>
    <w:rsid w:val="0010464F"/>
    <w:rsid w:val="001048B3"/>
    <w:rsid w:val="00151BC0"/>
    <w:rsid w:val="00156D2F"/>
    <w:rsid w:val="00164159"/>
    <w:rsid w:val="00190C7B"/>
    <w:rsid w:val="001B7F40"/>
    <w:rsid w:val="001D0C13"/>
    <w:rsid w:val="001E570D"/>
    <w:rsid w:val="00213F99"/>
    <w:rsid w:val="0022293B"/>
    <w:rsid w:val="00266FF1"/>
    <w:rsid w:val="002718F2"/>
    <w:rsid w:val="00275161"/>
    <w:rsid w:val="002B24AC"/>
    <w:rsid w:val="002C1941"/>
    <w:rsid w:val="002E1B67"/>
    <w:rsid w:val="002F139A"/>
    <w:rsid w:val="002F39F2"/>
    <w:rsid w:val="00312D92"/>
    <w:rsid w:val="00344C56"/>
    <w:rsid w:val="00357863"/>
    <w:rsid w:val="003957E4"/>
    <w:rsid w:val="00396627"/>
    <w:rsid w:val="003A5B1A"/>
    <w:rsid w:val="003B007E"/>
    <w:rsid w:val="003D552C"/>
    <w:rsid w:val="00413D38"/>
    <w:rsid w:val="00416AEA"/>
    <w:rsid w:val="00425485"/>
    <w:rsid w:val="00445DDD"/>
    <w:rsid w:val="00446052"/>
    <w:rsid w:val="004744CD"/>
    <w:rsid w:val="004760FD"/>
    <w:rsid w:val="00481750"/>
    <w:rsid w:val="0048497F"/>
    <w:rsid w:val="00495E0F"/>
    <w:rsid w:val="004C696B"/>
    <w:rsid w:val="004F15F6"/>
    <w:rsid w:val="00500C06"/>
    <w:rsid w:val="00517C40"/>
    <w:rsid w:val="00550DCF"/>
    <w:rsid w:val="00556CE7"/>
    <w:rsid w:val="00576EB3"/>
    <w:rsid w:val="005C3787"/>
    <w:rsid w:val="005E3FA7"/>
    <w:rsid w:val="005E7110"/>
    <w:rsid w:val="005F3E9B"/>
    <w:rsid w:val="0060170F"/>
    <w:rsid w:val="006062F7"/>
    <w:rsid w:val="006218E4"/>
    <w:rsid w:val="00621F92"/>
    <w:rsid w:val="00656340"/>
    <w:rsid w:val="006973FC"/>
    <w:rsid w:val="006A5C05"/>
    <w:rsid w:val="006C2B40"/>
    <w:rsid w:val="006D1B47"/>
    <w:rsid w:val="006F1019"/>
    <w:rsid w:val="00706685"/>
    <w:rsid w:val="00720D77"/>
    <w:rsid w:val="0073496A"/>
    <w:rsid w:val="00752A0A"/>
    <w:rsid w:val="00753EF9"/>
    <w:rsid w:val="0076749F"/>
    <w:rsid w:val="00790535"/>
    <w:rsid w:val="007B7E96"/>
    <w:rsid w:val="007D2090"/>
    <w:rsid w:val="007E504B"/>
    <w:rsid w:val="007F1AB2"/>
    <w:rsid w:val="00810BA2"/>
    <w:rsid w:val="008216D0"/>
    <w:rsid w:val="008447DF"/>
    <w:rsid w:val="00861E2C"/>
    <w:rsid w:val="008650FD"/>
    <w:rsid w:val="008848BE"/>
    <w:rsid w:val="00885495"/>
    <w:rsid w:val="008A666B"/>
    <w:rsid w:val="008C1E7D"/>
    <w:rsid w:val="00901320"/>
    <w:rsid w:val="00926FF1"/>
    <w:rsid w:val="00965D06"/>
    <w:rsid w:val="009678EC"/>
    <w:rsid w:val="00985A1D"/>
    <w:rsid w:val="009E193F"/>
    <w:rsid w:val="00A221A6"/>
    <w:rsid w:val="00A41945"/>
    <w:rsid w:val="00A455C1"/>
    <w:rsid w:val="00A46D86"/>
    <w:rsid w:val="00A544B5"/>
    <w:rsid w:val="00AC1B3D"/>
    <w:rsid w:val="00AE075F"/>
    <w:rsid w:val="00AE4ACA"/>
    <w:rsid w:val="00B07C75"/>
    <w:rsid w:val="00B1721C"/>
    <w:rsid w:val="00B735AC"/>
    <w:rsid w:val="00BA476B"/>
    <w:rsid w:val="00BB7440"/>
    <w:rsid w:val="00BE148C"/>
    <w:rsid w:val="00BF442E"/>
    <w:rsid w:val="00C15B18"/>
    <w:rsid w:val="00C368E0"/>
    <w:rsid w:val="00C41818"/>
    <w:rsid w:val="00C540E4"/>
    <w:rsid w:val="00C756A5"/>
    <w:rsid w:val="00C95077"/>
    <w:rsid w:val="00CB64FB"/>
    <w:rsid w:val="00CE75D5"/>
    <w:rsid w:val="00CF1154"/>
    <w:rsid w:val="00CF2DF4"/>
    <w:rsid w:val="00D00369"/>
    <w:rsid w:val="00D509AF"/>
    <w:rsid w:val="00D66C8A"/>
    <w:rsid w:val="00D71BF4"/>
    <w:rsid w:val="00D753CB"/>
    <w:rsid w:val="00D76BA5"/>
    <w:rsid w:val="00D954EB"/>
    <w:rsid w:val="00DB7C0C"/>
    <w:rsid w:val="00DD07C2"/>
    <w:rsid w:val="00E00F3A"/>
    <w:rsid w:val="00E07B4D"/>
    <w:rsid w:val="00E15CE0"/>
    <w:rsid w:val="00E16264"/>
    <w:rsid w:val="00E20150"/>
    <w:rsid w:val="00E26563"/>
    <w:rsid w:val="00E4042C"/>
    <w:rsid w:val="00E45AA9"/>
    <w:rsid w:val="00E51116"/>
    <w:rsid w:val="00E55258"/>
    <w:rsid w:val="00E865D1"/>
    <w:rsid w:val="00E96484"/>
    <w:rsid w:val="00EE57F1"/>
    <w:rsid w:val="00EF18E3"/>
    <w:rsid w:val="00F41A8A"/>
    <w:rsid w:val="00F4661D"/>
    <w:rsid w:val="00F532DC"/>
    <w:rsid w:val="00F63049"/>
    <w:rsid w:val="00F65301"/>
    <w:rsid w:val="00F86C4F"/>
    <w:rsid w:val="00F96929"/>
    <w:rsid w:val="00FA5BBC"/>
    <w:rsid w:val="00FB08DD"/>
    <w:rsid w:val="00FB536D"/>
    <w:rsid w:val="00FE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B76D0"/>
  <w15:docId w15:val="{4E7C53FC-B97F-4150-8744-0773A91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3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2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EEF"/>
  </w:style>
  <w:style w:type="paragraph" w:styleId="Stopka">
    <w:name w:val="footer"/>
    <w:basedOn w:val="Normalny"/>
    <w:link w:val="StopkaZnak"/>
    <w:uiPriority w:val="99"/>
    <w:unhideWhenUsed/>
    <w:rsid w:val="000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EEF"/>
  </w:style>
  <w:style w:type="character" w:styleId="Hipercze">
    <w:name w:val="Hyperlink"/>
    <w:basedOn w:val="Domylnaczcionkaakapitu"/>
    <w:uiPriority w:val="99"/>
    <w:unhideWhenUsed/>
    <w:rsid w:val="00D71B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BF4"/>
    <w:rPr>
      <w:color w:val="605E5C"/>
      <w:shd w:val="clear" w:color="auto" w:fill="E1DFDD"/>
    </w:rPr>
  </w:style>
  <w:style w:type="table" w:customStyle="1" w:styleId="Jasnasiatka1">
    <w:name w:val="Jasna siatka1"/>
    <w:basedOn w:val="Standardowy"/>
    <w:uiPriority w:val="62"/>
    <w:rsid w:val="00D003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D00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D0036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Jasnalista1">
    <w:name w:val="Jasna lista1"/>
    <w:basedOn w:val="Standardowy"/>
    <w:uiPriority w:val="61"/>
    <w:rsid w:val="00D003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E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0CA4-3346-4C6C-AA5E-8B95A66F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theriese</dc:creator>
  <cp:lastModifiedBy>Robert Palacz</cp:lastModifiedBy>
  <cp:revision>2</cp:revision>
  <cp:lastPrinted>2020-06-03T18:58:00Z</cp:lastPrinted>
  <dcterms:created xsi:type="dcterms:W3CDTF">2020-06-26T07:12:00Z</dcterms:created>
  <dcterms:modified xsi:type="dcterms:W3CDTF">2020-06-26T07:12:00Z</dcterms:modified>
</cp:coreProperties>
</file>